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FB" w:rsidRPr="00AB32A6" w:rsidRDefault="00921BFB" w:rsidP="00921BF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8Б</w:t>
      </w:r>
    </w:p>
    <w:p w:rsidR="00921BFB" w:rsidRPr="00AB32A6" w:rsidRDefault="00CF1439" w:rsidP="00921BF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9</w:t>
      </w:r>
      <w:r w:rsidR="00921BFB"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.04.2020</w:t>
      </w:r>
    </w:p>
    <w:p w:rsidR="00C055A1" w:rsidRDefault="00921BFB" w:rsidP="00C055A1">
      <w:pPr>
        <w:rPr>
          <w:rFonts w:ascii="Times New Roman" w:hAnsi="Times New Roman" w:cs="Times New Roman"/>
          <w:spacing w:val="-3"/>
          <w:sz w:val="20"/>
          <w:szCs w:val="20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Тема:</w:t>
      </w:r>
      <w:r w:rsidR="004832DB" w:rsidRPr="004832DB">
        <w:rPr>
          <w:rFonts w:ascii="Times New Roman" w:hAnsi="Times New Roman" w:cs="Times New Roman"/>
          <w:sz w:val="16"/>
          <w:szCs w:val="16"/>
        </w:rPr>
        <w:t xml:space="preserve"> </w:t>
      </w:r>
      <w:r w:rsidR="004832DB" w:rsidRPr="004832DB">
        <w:rPr>
          <w:rFonts w:ascii="Times New Roman" w:hAnsi="Times New Roman" w:cs="Times New Roman"/>
          <w:sz w:val="20"/>
          <w:szCs w:val="20"/>
        </w:rPr>
        <w:t xml:space="preserve">Повторение </w:t>
      </w:r>
      <w:r w:rsidR="004832DB" w:rsidRPr="004832DB">
        <w:rPr>
          <w:rFonts w:ascii="Times New Roman" w:hAnsi="Times New Roman" w:cs="Times New Roman"/>
          <w:spacing w:val="-1"/>
          <w:sz w:val="20"/>
          <w:szCs w:val="20"/>
        </w:rPr>
        <w:t>по теме «Пред</w:t>
      </w:r>
      <w:r w:rsidR="004832DB" w:rsidRPr="004832DB">
        <w:rPr>
          <w:rFonts w:ascii="Times New Roman" w:hAnsi="Times New Roman" w:cs="Times New Roman"/>
          <w:spacing w:val="-1"/>
          <w:sz w:val="20"/>
          <w:szCs w:val="20"/>
        </w:rPr>
        <w:softHyphen/>
      </w:r>
      <w:r w:rsidR="004832DB" w:rsidRPr="004832DB">
        <w:rPr>
          <w:rFonts w:ascii="Times New Roman" w:hAnsi="Times New Roman" w:cs="Times New Roman"/>
          <w:spacing w:val="-2"/>
          <w:sz w:val="20"/>
          <w:szCs w:val="20"/>
        </w:rPr>
        <w:t>ложения с ввод</w:t>
      </w:r>
      <w:r w:rsidR="004832DB" w:rsidRPr="004832DB">
        <w:rPr>
          <w:rFonts w:ascii="Times New Roman" w:hAnsi="Times New Roman" w:cs="Times New Roman"/>
          <w:spacing w:val="-2"/>
          <w:sz w:val="20"/>
          <w:szCs w:val="20"/>
        </w:rPr>
        <w:softHyphen/>
      </w:r>
      <w:r w:rsidR="004832DB" w:rsidRPr="004832DB">
        <w:rPr>
          <w:rFonts w:ascii="Times New Roman" w:hAnsi="Times New Roman" w:cs="Times New Roman"/>
          <w:spacing w:val="-1"/>
          <w:sz w:val="20"/>
          <w:szCs w:val="20"/>
        </w:rPr>
        <w:t>ными словами, словосочета</w:t>
      </w:r>
      <w:r w:rsidR="004832DB" w:rsidRPr="004832DB">
        <w:rPr>
          <w:rFonts w:ascii="Times New Roman" w:hAnsi="Times New Roman" w:cs="Times New Roman"/>
          <w:spacing w:val="-1"/>
          <w:sz w:val="20"/>
          <w:szCs w:val="20"/>
        </w:rPr>
        <w:softHyphen/>
        <w:t>ниями и пред</w:t>
      </w:r>
      <w:r w:rsidR="004832DB" w:rsidRPr="004832DB">
        <w:rPr>
          <w:rFonts w:ascii="Times New Roman" w:hAnsi="Times New Roman" w:cs="Times New Roman"/>
          <w:spacing w:val="-1"/>
          <w:sz w:val="20"/>
          <w:szCs w:val="20"/>
        </w:rPr>
        <w:softHyphen/>
      </w:r>
      <w:r w:rsidR="004832DB" w:rsidRPr="004832DB">
        <w:rPr>
          <w:rFonts w:ascii="Times New Roman" w:hAnsi="Times New Roman" w:cs="Times New Roman"/>
          <w:sz w:val="20"/>
          <w:szCs w:val="20"/>
        </w:rPr>
        <w:t xml:space="preserve">ложениями. </w:t>
      </w:r>
      <w:r w:rsidR="004832DB" w:rsidRPr="004832DB">
        <w:rPr>
          <w:rFonts w:ascii="Times New Roman" w:hAnsi="Times New Roman" w:cs="Times New Roman"/>
          <w:spacing w:val="-1"/>
          <w:sz w:val="20"/>
          <w:szCs w:val="20"/>
        </w:rPr>
        <w:t xml:space="preserve">Предложения с обращениями. </w:t>
      </w:r>
      <w:r w:rsidR="004832DB" w:rsidRPr="004832DB">
        <w:rPr>
          <w:rFonts w:ascii="Times New Roman" w:hAnsi="Times New Roman" w:cs="Times New Roman"/>
          <w:sz w:val="20"/>
          <w:szCs w:val="20"/>
        </w:rPr>
        <w:t xml:space="preserve">Междометия </w:t>
      </w:r>
      <w:r w:rsidR="004832DB" w:rsidRPr="004832DB">
        <w:rPr>
          <w:rFonts w:ascii="Times New Roman" w:hAnsi="Times New Roman" w:cs="Times New Roman"/>
          <w:spacing w:val="-3"/>
          <w:sz w:val="20"/>
          <w:szCs w:val="20"/>
        </w:rPr>
        <w:t>в предложении»</w:t>
      </w:r>
    </w:p>
    <w:p w:rsidR="00C055A1" w:rsidRPr="00C055A1" w:rsidRDefault="00C055A1" w:rsidP="00C055A1">
      <w:pPr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1</w:t>
      </w:r>
      <w:r w:rsidRPr="00C055A1">
        <w:rPr>
          <w:rFonts w:ascii="Times New Roman" w:hAnsi="Times New Roman" w:cs="Times New Roman"/>
          <w:spacing w:val="-3"/>
          <w:sz w:val="20"/>
          <w:szCs w:val="20"/>
        </w:rPr>
        <w:t>.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Обращения и вводные слова иногда замедляют нашу речь, но, с другой стороны, помогают нам назвать того, к кому мы обращаемся с речью, выразить своё отношение к тому, о чём мы сообщаем, связать наши мысли. Следовательно, изучать и употреблять обращения и вводные слова в нашей речи необходимо.</w:t>
      </w:r>
    </w:p>
    <w:p w:rsidR="00C055A1" w:rsidRPr="00C055A1" w:rsidRDefault="00C055A1" w:rsidP="00C055A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C055A1" w:rsidRPr="00C055A1" w:rsidRDefault="00C055A1" w:rsidP="00C055A1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C055A1"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  <w:lang w:eastAsia="ru-RU"/>
        </w:rPr>
        <w:t xml:space="preserve">2. Осложненное списывание.  </w:t>
      </w:r>
    </w:p>
    <w:p w:rsidR="00C055A1" w:rsidRPr="00C055A1" w:rsidRDefault="00C055A1" w:rsidP="00C055A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(По) вашему пути</w:t>
      </w:r>
      <w:proofErr w:type="gramStart"/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        С</w:t>
      </w:r>
      <w:proofErr w:type="gramEnd"/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делать (по) вашему</w:t>
      </w:r>
    </w:p>
    <w:p w:rsidR="00C055A1" w:rsidRDefault="00C055A1" w:rsidP="00C055A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(Во) вторых рядах          (Во) вторых, решить задачу</w:t>
      </w:r>
    </w:p>
    <w:p w:rsidR="00C055A1" w:rsidRPr="00C055A1" w:rsidRDefault="00C055A1" w:rsidP="00C055A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C055A1" w:rsidRPr="00C055A1" w:rsidRDefault="00C055A1" w:rsidP="00C055A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Анализ языкового материала: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Какими частями речи являются одинаково звучащие слова в левой и правой колонке?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Какие из них могут быть вводными словами?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Какой вывод можно сделать о связи морфологии с синтаксисом? С орфографией?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Приведите примеры предложений с вводными словами и запишите их.</w:t>
      </w:r>
    </w:p>
    <w:p w:rsidR="00C055A1" w:rsidRPr="00C055A1" w:rsidRDefault="00C055A1" w:rsidP="00C055A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55A1"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  <w:lang w:eastAsia="ru-RU"/>
        </w:rPr>
        <w:t>3</w:t>
      </w:r>
      <w:r w:rsidRPr="00C055A1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. </w:t>
      </w:r>
      <w:r w:rsidRPr="00C055A1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Синтаксическая разминка</w:t>
      </w:r>
      <w:r w:rsidRPr="00C055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055A1" w:rsidRPr="00C055A1" w:rsidRDefault="00C055A1" w:rsidP="00C055A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55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 в те</w:t>
      </w:r>
      <w:proofErr w:type="gramStart"/>
      <w:r w:rsidRPr="00C055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кст  вст</w:t>
      </w:r>
      <w:proofErr w:type="gramEnd"/>
      <w:r w:rsidRPr="00C055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авить подходящие по смыслу вводные слова, выбирая их из слов для справок. Определить их значение. Составить свои 4-5 предложений на тему «А что для меня счастье?» (использовать вставные конструкции).</w:t>
      </w:r>
    </w:p>
    <w:p w:rsidR="00C055A1" w:rsidRPr="00C055A1" w:rsidRDefault="00C055A1" w:rsidP="00C055A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…,</w:t>
      </w:r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 я слышал разных споров о счастье. Счастье,  … …, - это богатство, деньги. Но ведь, …</w:t>
      </w:r>
      <w:proofErr w:type="gramStart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счастья, верной дружбы не купить. Если, …</w:t>
      </w:r>
      <w:proofErr w:type="gramStart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обделил кого-то, отнял у других, они его клянут. И ему, …</w:t>
      </w:r>
      <w:proofErr w:type="gramStart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proofErr w:type="gramEnd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немного не по себе. Совесть,…</w:t>
      </w:r>
      <w:proofErr w:type="gramStart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proofErr w:type="gramEnd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точит. А от совести,  …  …</w:t>
      </w:r>
      <w:proofErr w:type="gramStart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никакими деньгами не откупишься. Счастье, …</w:t>
      </w:r>
      <w:proofErr w:type="gramStart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,</w:t>
      </w:r>
      <w:proofErr w:type="gramEnd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не только иметь, брать, получать. Счастье, …</w:t>
      </w:r>
      <w:proofErr w:type="gramStart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proofErr w:type="gramEnd"/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том, чтобы отдавать, получать, делиться радостью.</w:t>
      </w:r>
    </w:p>
    <w:p w:rsidR="00C055A1" w:rsidRPr="00C055A1" w:rsidRDefault="00C055A1" w:rsidP="00C05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55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 для справок</w:t>
      </w:r>
      <w:r w:rsidRPr="00C0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говорили некоторые, конечно, скажем, по-моему, несомненно, разумеется, наверно, бесспорно, я думаю…</w:t>
      </w:r>
      <w:proofErr w:type="gramEnd"/>
    </w:p>
    <w:p w:rsidR="00C055A1" w:rsidRPr="00C055A1" w:rsidRDefault="00C055A1" w:rsidP="00C055A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055A1" w:rsidRPr="00C055A1" w:rsidRDefault="00C055A1" w:rsidP="00C055A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Выписать только предложения   с обращениями. Знаки препинания расставить.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Дай Джим на счастье лапу мне.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Может вместо зимы на полях</w:t>
      </w:r>
      <w:proofErr w:type="gramStart"/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Э</w:t>
      </w:r>
      <w:proofErr w:type="gramEnd"/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то лебеди сели на луг.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 дремучий лес призадумался,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Грустью темною затуманился?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Шуми, шуми с крутой вершины,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Не умолкай поток седой.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Мы хозяина </w:t>
      </w:r>
      <w:proofErr w:type="gramStart"/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кажется</w:t>
      </w:r>
      <w:proofErr w:type="gramEnd"/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утомили.</w:t>
      </w:r>
    </w:p>
    <w:p w:rsidR="00C055A1" w:rsidRPr="00C055A1" w:rsidRDefault="00C055A1" w:rsidP="00C055A1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C055A1"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  <w:lang w:eastAsia="ru-RU"/>
        </w:rPr>
        <w:t>5</w:t>
      </w:r>
      <w:r w:rsidRPr="00C055A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. </w:t>
      </w:r>
      <w:r w:rsidRPr="00C055A1"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  <w:lang w:eastAsia="ru-RU"/>
        </w:rPr>
        <w:t xml:space="preserve">Предложения с изменением текста.  </w:t>
      </w:r>
    </w:p>
    <w:p w:rsidR="00C055A1" w:rsidRPr="00C055A1" w:rsidRDefault="00C055A1" w:rsidP="00C055A1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C055A1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 Перестройте предложения так, чтобы второе предложение, выражающее дополнительные пояснения, стало вводным.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1).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Эти стихи произвели на меня большое впечатление. Я прочитал их в журнале «Юность».</w:t>
      </w:r>
    </w:p>
    <w:p w:rsidR="00C055A1" w:rsidRDefault="00C055A1" w:rsidP="00C055A1">
      <w:pPr>
        <w:spacing w:after="0" w:line="330" w:lineRule="atLeast"/>
        <w:ind w:left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2).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Более ста шестидесяти лет назад в Москве открылся Малый театр. Это было в 1824 году.</w:t>
      </w:r>
    </w:p>
    <w:p w:rsidR="00C055A1" w:rsidRPr="00C055A1" w:rsidRDefault="00C055A1" w:rsidP="00C055A1">
      <w:pPr>
        <w:spacing w:after="0" w:line="330" w:lineRule="atLeast"/>
        <w:ind w:left="360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  <w:t>6</w:t>
      </w:r>
      <w:r w:rsidRPr="00C055A1"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  <w:t>.Упр. 400(п.)</w:t>
      </w:r>
    </w:p>
    <w:p w:rsidR="00C055A1" w:rsidRPr="00C055A1" w:rsidRDefault="00C055A1" w:rsidP="00866312">
      <w:pPr>
        <w:spacing w:after="0" w:line="240" w:lineRule="auto"/>
        <w:ind w:left="37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  <w:t>7</w:t>
      </w:r>
      <w:r w:rsidRPr="00C055A1"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  <w:t>. Д/з.</w:t>
      </w:r>
      <w:r w:rsidRPr="00C055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55A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Выписать из текстов художественной литературы примеры предложений с </w:t>
      </w:r>
      <w:r w:rsidR="008663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обращениями, вводными словами.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</w:p>
    <w:p w:rsidR="00C055A1" w:rsidRPr="00C055A1" w:rsidRDefault="00C055A1" w:rsidP="00C055A1">
      <w:pPr>
        <w:spacing w:after="0" w:line="240" w:lineRule="auto"/>
        <w:ind w:left="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</w:t>
      </w:r>
    </w:p>
    <w:p w:rsidR="00C055A1" w:rsidRDefault="00C055A1"/>
    <w:sectPr w:rsidR="00C055A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2853"/>
    <w:multiLevelType w:val="multilevel"/>
    <w:tmpl w:val="65D8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35977"/>
    <w:multiLevelType w:val="multilevel"/>
    <w:tmpl w:val="09CC55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4536A9"/>
    <w:multiLevelType w:val="multilevel"/>
    <w:tmpl w:val="522A7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4E47E0"/>
    <w:multiLevelType w:val="multilevel"/>
    <w:tmpl w:val="3912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D7983"/>
    <w:multiLevelType w:val="multilevel"/>
    <w:tmpl w:val="D5420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97028B"/>
    <w:multiLevelType w:val="multilevel"/>
    <w:tmpl w:val="8F72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86394"/>
    <w:multiLevelType w:val="multilevel"/>
    <w:tmpl w:val="BDA2A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E46749"/>
    <w:multiLevelType w:val="multilevel"/>
    <w:tmpl w:val="3EB8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767"/>
    <w:rsid w:val="003C030B"/>
    <w:rsid w:val="004832DB"/>
    <w:rsid w:val="004A66EF"/>
    <w:rsid w:val="00866312"/>
    <w:rsid w:val="0087478F"/>
    <w:rsid w:val="00921BFB"/>
    <w:rsid w:val="00967D36"/>
    <w:rsid w:val="00A037F4"/>
    <w:rsid w:val="00C055A1"/>
    <w:rsid w:val="00CF1439"/>
    <w:rsid w:val="00DA5F17"/>
    <w:rsid w:val="00EA6767"/>
    <w:rsid w:val="00FE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2020-04-03T14:10:00Z</dcterms:created>
  <dcterms:modified xsi:type="dcterms:W3CDTF">2020-04-03T16:14:00Z</dcterms:modified>
</cp:coreProperties>
</file>